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38885D00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FA3594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C03FC0">
        <w:rPr>
          <w:rFonts w:ascii="Arial" w:eastAsiaTheme="minorEastAsia" w:hAnsi="Arial" w:cs="Arial" w:hint="eastAsia"/>
          <w:b/>
          <w:bCs/>
          <w:sz w:val="28"/>
          <w:szCs w:val="24"/>
          <w:lang w:eastAsia="ko-KR"/>
        </w:rPr>
        <w:t>4582</w:t>
      </w:r>
    </w:p>
    <w:p w14:paraId="3E6B4129" w14:textId="6F782F7E" w:rsidR="00463675" w:rsidRPr="000F4E43" w:rsidRDefault="00FA3594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Changsha</w:t>
      </w:r>
      <w:r w:rsidR="00E07855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15-19 April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4C5284F" w:rsidR="00463675" w:rsidRPr="000F4E43" w:rsidRDefault="00463675" w:rsidP="00926EDF">
      <w:pPr>
        <w:pStyle w:val="ac"/>
        <w:ind w:hanging="1699"/>
      </w:pPr>
      <w:r w:rsidRPr="000F4E43">
        <w:t>Title:</w:t>
      </w:r>
      <w:r w:rsidRPr="000F4E43">
        <w:tab/>
      </w:r>
      <w:r w:rsidR="002965B7" w:rsidRPr="007A7A6A">
        <w:rPr>
          <w:color w:val="FF0000"/>
        </w:rPr>
        <w:t>[Draft]</w:t>
      </w:r>
      <w:r w:rsidR="002965B7" w:rsidRPr="007A7A6A">
        <w:rPr>
          <w:color w:val="0D0D0D"/>
        </w:rPr>
        <w:t xml:space="preserve"> </w:t>
      </w:r>
      <w:r w:rsidR="00CE59B5" w:rsidRPr="00CE59B5">
        <w:rPr>
          <w:color w:val="0D0D0D"/>
        </w:rPr>
        <w:t xml:space="preserve">LS on </w:t>
      </w:r>
      <w:r w:rsidR="007A7A6A">
        <w:rPr>
          <w:rFonts w:eastAsiaTheme="minorEastAsia" w:hint="eastAsia"/>
          <w:color w:val="0D0D0D"/>
          <w:lang w:eastAsia="ko-KR"/>
        </w:rPr>
        <w:t>NTZ</w:t>
      </w:r>
      <w:r w:rsidR="00A3768E">
        <w:rPr>
          <w:color w:val="0D0D0D"/>
        </w:rPr>
        <w:t xml:space="preserve"> </w:t>
      </w:r>
      <w:r w:rsidR="0000675A">
        <w:rPr>
          <w:color w:val="0D0D0D"/>
        </w:rPr>
        <w:t xml:space="preserve">solution </w:t>
      </w:r>
      <w:r w:rsidR="00A3768E">
        <w:rPr>
          <w:color w:val="0D0D0D"/>
        </w:rPr>
        <w:t>impacts to RAN</w:t>
      </w:r>
    </w:p>
    <w:p w14:paraId="723DDC09" w14:textId="20DE046B" w:rsidR="00493DB4" w:rsidRPr="000F4E43" w:rsidRDefault="00463675" w:rsidP="00926EDF">
      <w:pPr>
        <w:pStyle w:val="ac"/>
        <w:ind w:hanging="1699"/>
      </w:pPr>
      <w:r w:rsidRPr="000F4E43">
        <w:t>Response to:</w:t>
      </w:r>
      <w:r w:rsidRPr="000F4E43">
        <w:tab/>
      </w:r>
      <w:r w:rsidR="00A3768E">
        <w:rPr>
          <w:bCs w:val="0"/>
        </w:rPr>
        <w:t>-</w:t>
      </w:r>
    </w:p>
    <w:p w14:paraId="4A2F403A" w14:textId="005C4CE6" w:rsidR="00463675" w:rsidRPr="000F4E43" w:rsidRDefault="00463675" w:rsidP="00926EDF">
      <w:pPr>
        <w:pStyle w:val="ac"/>
        <w:ind w:hanging="1699"/>
      </w:pPr>
      <w:r w:rsidRPr="000F4E43">
        <w:t>Release:</w:t>
      </w:r>
      <w:r w:rsidRPr="000F4E43">
        <w:tab/>
      </w:r>
      <w:r w:rsidR="00AB1AC7">
        <w:t>Rel-</w:t>
      </w:r>
      <w:r w:rsidR="00A3768E">
        <w:t>19</w:t>
      </w:r>
    </w:p>
    <w:p w14:paraId="11BFCDC2" w14:textId="7D60CB49" w:rsidR="00463675" w:rsidRPr="007A7A6A" w:rsidRDefault="00463675" w:rsidP="00926EDF">
      <w:pPr>
        <w:pStyle w:val="ac"/>
        <w:ind w:hanging="1699"/>
        <w:rPr>
          <w:rFonts w:eastAsiaTheme="minorEastAsia"/>
          <w:lang w:eastAsia="ko-KR"/>
        </w:rPr>
      </w:pPr>
      <w:r w:rsidRPr="000F4E43">
        <w:t>Work Item:</w:t>
      </w:r>
      <w:r w:rsidRPr="000F4E43">
        <w:tab/>
      </w:r>
      <w:r w:rsidR="00A3768E">
        <w:t>FS_</w:t>
      </w:r>
      <w:r w:rsidR="007A7A6A">
        <w:rPr>
          <w:rFonts w:eastAsiaTheme="minorEastAsia" w:hint="eastAsia"/>
          <w:lang w:eastAsia="ko-KR"/>
        </w:rPr>
        <w:t>UAS</w:t>
      </w:r>
      <w:r w:rsidR="00A3768E">
        <w:t>_Ph</w:t>
      </w:r>
      <w:r w:rsidR="007A7A6A">
        <w:rPr>
          <w:rFonts w:eastAsiaTheme="minorEastAsia" w:hint="eastAsia"/>
          <w:lang w:eastAsia="ko-KR"/>
        </w:rPr>
        <w:t>3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7A7A6A">
        <w:rPr>
          <w:bCs/>
          <w:lang w:val="fr-FR"/>
        </w:rPr>
        <w:t>SA</w:t>
      </w:r>
      <w:r w:rsidR="00C831C8" w:rsidRPr="007A7A6A">
        <w:rPr>
          <w:bCs/>
          <w:lang w:val="fr-FR"/>
        </w:rPr>
        <w:t>2</w:t>
      </w:r>
    </w:p>
    <w:p w14:paraId="2CD121DC" w14:textId="0D59A3C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A3768E" w:rsidRPr="007A7A6A">
        <w:rPr>
          <w:lang w:val="fr-FR"/>
        </w:rPr>
        <w:t>RAN</w:t>
      </w:r>
      <w:r w:rsidR="007A7A6A" w:rsidRPr="007A7A6A">
        <w:rPr>
          <w:rFonts w:eastAsiaTheme="minorEastAsia" w:hint="eastAsia"/>
          <w:lang w:val="fr-FR" w:eastAsia="ko-KR"/>
        </w:rPr>
        <w:t>2</w:t>
      </w:r>
    </w:p>
    <w:p w14:paraId="6E0CADF1" w14:textId="1C761F76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4C33BD">
        <w:rPr>
          <w:rFonts w:eastAsiaTheme="minorEastAsia" w:hint="eastAsia"/>
          <w:lang w:val="fr-FR" w:eastAsia="ko-KR"/>
        </w:rPr>
        <w:t xml:space="preserve">RAN3, </w:t>
      </w:r>
      <w:r w:rsidR="007A7A6A">
        <w:rPr>
          <w:rFonts w:eastAsiaTheme="minorEastAsia" w:hint="eastAsia"/>
          <w:lang w:val="fr-FR" w:eastAsia="ko-KR"/>
        </w:rPr>
        <w:t>RAN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DDDB876" w:rsidR="00463675" w:rsidRPr="00257625" w:rsidRDefault="00463675" w:rsidP="000F4E43">
      <w:pPr>
        <w:pStyle w:val="Contact"/>
        <w:tabs>
          <w:tab w:val="clear" w:pos="2268"/>
        </w:tabs>
        <w:rPr>
          <w:rFonts w:eastAsiaTheme="minorEastAsia"/>
          <w:bCs/>
          <w:color w:val="000000"/>
          <w:lang w:eastAsia="ko-KR"/>
        </w:rPr>
      </w:pPr>
      <w:r w:rsidRPr="000F4E43">
        <w:t>Name:</w:t>
      </w:r>
      <w:r w:rsidRPr="000F4E43">
        <w:rPr>
          <w:bCs/>
        </w:rPr>
        <w:tab/>
      </w:r>
      <w:r w:rsidR="00257625" w:rsidRPr="00257625">
        <w:rPr>
          <w:rFonts w:eastAsiaTheme="minorEastAsia" w:hint="eastAsia"/>
          <w:color w:val="000000"/>
          <w:lang w:eastAsia="ko-KR"/>
        </w:rPr>
        <w:t>LaeYoung Kim</w:t>
      </w:r>
    </w:p>
    <w:p w14:paraId="41E88467" w14:textId="2C8B5A2C" w:rsidR="00463675" w:rsidRDefault="00463675" w:rsidP="000F4E43">
      <w:pPr>
        <w:pStyle w:val="Contact"/>
        <w:tabs>
          <w:tab w:val="clear" w:pos="2268"/>
        </w:tabs>
        <w:rPr>
          <w:rFonts w:eastAsiaTheme="minorEastAsia"/>
          <w:b w:val="0"/>
          <w:bCs/>
          <w:color w:val="000000"/>
          <w:lang w:eastAsia="ko-KR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hyperlink r:id="rId10" w:history="1">
        <w:r w:rsidR="00257625" w:rsidRPr="00025566">
          <w:rPr>
            <w:rStyle w:val="ab"/>
            <w:b w:val="0"/>
            <w:bCs/>
          </w:rPr>
          <w:t>laeyoung.kim@lge.com</w:t>
        </w:r>
      </w:hyperlink>
    </w:p>
    <w:p w14:paraId="5B76ADD6" w14:textId="046064D7" w:rsidR="00257625" w:rsidRPr="00257625" w:rsidRDefault="00257625" w:rsidP="00257625">
      <w:pPr>
        <w:pStyle w:val="Contact"/>
        <w:tabs>
          <w:tab w:val="clear" w:pos="2268"/>
        </w:tabs>
        <w:rPr>
          <w:rFonts w:eastAsiaTheme="minorEastAsia"/>
          <w:bCs/>
          <w:color w:val="000000"/>
          <w:lang w:eastAsia="ko-KR"/>
        </w:rPr>
      </w:pPr>
      <w:r w:rsidRPr="000F4E43">
        <w:t>Name:</w:t>
      </w:r>
      <w:r w:rsidRPr="000F4E43">
        <w:rPr>
          <w:bCs/>
        </w:rPr>
        <w:tab/>
      </w:r>
      <w:r w:rsidRPr="00257625">
        <w:rPr>
          <w:rFonts w:eastAsiaTheme="minorEastAsia"/>
          <w:color w:val="000000"/>
          <w:lang w:eastAsia="ko-KR"/>
        </w:rPr>
        <w:t>Shabnam Sultana</w:t>
      </w:r>
    </w:p>
    <w:p w14:paraId="62086479" w14:textId="129D6B4D" w:rsidR="00257625" w:rsidRDefault="00257625" w:rsidP="00257625">
      <w:pPr>
        <w:pStyle w:val="Contact"/>
        <w:tabs>
          <w:tab w:val="clear" w:pos="2268"/>
        </w:tabs>
        <w:rPr>
          <w:rFonts w:eastAsiaTheme="minorEastAsia"/>
          <w:b w:val="0"/>
          <w:bCs/>
          <w:color w:val="000000"/>
          <w:lang w:eastAsia="ko-KR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hyperlink r:id="rId11" w:history="1">
        <w:r w:rsidRPr="00025566">
          <w:rPr>
            <w:rStyle w:val="ab"/>
            <w:b w:val="0"/>
            <w:bCs/>
          </w:rPr>
          <w:t>Shabnam.sultana@ericsson.com</w:t>
        </w:r>
      </w:hyperlink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D3FE3BF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260702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F93333" w14:textId="5A29E82B" w:rsidR="00A46486" w:rsidRDefault="00217F21" w:rsidP="00260702">
      <w:pPr>
        <w:jc w:val="both"/>
        <w:rPr>
          <w:rFonts w:ascii="Arial" w:hAnsi="Arial" w:cs="Arial"/>
        </w:rPr>
      </w:pPr>
      <w:r w:rsidRPr="00217F21">
        <w:rPr>
          <w:rFonts w:ascii="Arial" w:hAnsi="Arial" w:cs="Arial"/>
        </w:rPr>
        <w:t xml:space="preserve">SA2 </w:t>
      </w:r>
      <w:r w:rsidR="00260702">
        <w:rPr>
          <w:rFonts w:ascii="Arial" w:hAnsi="Arial" w:cs="Arial"/>
        </w:rPr>
        <w:t xml:space="preserve">would like to inform </w:t>
      </w:r>
      <w:r w:rsidR="006A37B8">
        <w:rPr>
          <w:rFonts w:ascii="Arial" w:eastAsiaTheme="minorEastAsia" w:hAnsi="Arial" w:cs="Arial" w:hint="eastAsia"/>
          <w:lang w:eastAsia="ko-KR"/>
        </w:rPr>
        <w:t xml:space="preserve">RAN2 and </w:t>
      </w:r>
      <w:r w:rsidR="00260702">
        <w:rPr>
          <w:rFonts w:ascii="Arial" w:hAnsi="Arial" w:cs="Arial"/>
        </w:rPr>
        <w:t xml:space="preserve">RAN3 that SA2 </w:t>
      </w:r>
      <w:r w:rsidR="006A37B8">
        <w:rPr>
          <w:rFonts w:ascii="Arial" w:eastAsiaTheme="minorEastAsia" w:hAnsi="Arial" w:cs="Arial" w:hint="eastAsia"/>
          <w:lang w:eastAsia="ko-KR"/>
        </w:rPr>
        <w:t>is</w:t>
      </w:r>
      <w:r w:rsidR="00260702">
        <w:rPr>
          <w:rFonts w:ascii="Arial" w:hAnsi="Arial" w:cs="Arial"/>
        </w:rPr>
        <w:t xml:space="preserve"> progress</w:t>
      </w:r>
      <w:r w:rsidR="006A37B8">
        <w:rPr>
          <w:rFonts w:ascii="Arial" w:eastAsiaTheme="minorEastAsia" w:hAnsi="Arial" w:cs="Arial" w:hint="eastAsia"/>
          <w:lang w:eastAsia="ko-KR"/>
        </w:rPr>
        <w:t>ing</w:t>
      </w:r>
      <w:r w:rsidR="00260702">
        <w:rPr>
          <w:rFonts w:ascii="Arial" w:hAnsi="Arial" w:cs="Arial"/>
        </w:rPr>
        <w:t xml:space="preserve"> </w:t>
      </w:r>
      <w:r w:rsidR="00594E78">
        <w:rPr>
          <w:rFonts w:ascii="Arial" w:hAnsi="Arial" w:cs="Arial"/>
        </w:rPr>
        <w:t>the Rel-19 FS_</w:t>
      </w:r>
      <w:r w:rsidR="006A37B8">
        <w:rPr>
          <w:rFonts w:ascii="Arial" w:eastAsiaTheme="minorEastAsia" w:hAnsi="Arial" w:cs="Arial" w:hint="eastAsia"/>
          <w:lang w:eastAsia="ko-KR"/>
        </w:rPr>
        <w:t>UAS</w:t>
      </w:r>
      <w:r w:rsidR="00594E78">
        <w:rPr>
          <w:rFonts w:ascii="Arial" w:hAnsi="Arial" w:cs="Arial"/>
        </w:rPr>
        <w:t>_Ph</w:t>
      </w:r>
      <w:r w:rsidR="006A37B8">
        <w:rPr>
          <w:rFonts w:ascii="Arial" w:eastAsiaTheme="minorEastAsia" w:hAnsi="Arial" w:cs="Arial" w:hint="eastAsia"/>
          <w:lang w:eastAsia="ko-KR"/>
        </w:rPr>
        <w:t>3</w:t>
      </w:r>
      <w:r w:rsidR="00594E78">
        <w:rPr>
          <w:rFonts w:ascii="Arial" w:hAnsi="Arial" w:cs="Arial"/>
        </w:rPr>
        <w:t xml:space="preserve"> </w:t>
      </w:r>
      <w:r w:rsidR="000E1062">
        <w:rPr>
          <w:rFonts w:ascii="Arial" w:hAnsi="Arial" w:cs="Arial"/>
        </w:rPr>
        <w:t xml:space="preserve">study </w:t>
      </w:r>
      <w:r w:rsidR="006A37B8">
        <w:rPr>
          <w:rFonts w:ascii="Arial" w:eastAsiaTheme="minorEastAsia" w:hAnsi="Arial" w:cs="Arial" w:hint="eastAsia"/>
          <w:lang w:eastAsia="ko-KR"/>
        </w:rPr>
        <w:t xml:space="preserve">(SID: </w:t>
      </w:r>
      <w:r w:rsidR="006A37B8" w:rsidRPr="006A37B8">
        <w:rPr>
          <w:rFonts w:ascii="Arial" w:eastAsiaTheme="minorEastAsia" w:hAnsi="Arial" w:cs="Arial"/>
          <w:lang w:eastAsia="ko-KR"/>
        </w:rPr>
        <w:t>SP-231801</w:t>
      </w:r>
      <w:r w:rsidR="006A37B8">
        <w:rPr>
          <w:rFonts w:ascii="Arial" w:eastAsiaTheme="minorEastAsia" w:hAnsi="Arial" w:cs="Arial" w:hint="eastAsia"/>
          <w:lang w:eastAsia="ko-KR"/>
        </w:rPr>
        <w:t xml:space="preserve">) </w:t>
      </w:r>
      <w:r w:rsidR="000E1062">
        <w:rPr>
          <w:rFonts w:ascii="Arial" w:hAnsi="Arial" w:cs="Arial"/>
        </w:rPr>
        <w:t>and</w:t>
      </w:r>
      <w:r w:rsidR="00594E78">
        <w:rPr>
          <w:rFonts w:ascii="Arial" w:hAnsi="Arial" w:cs="Arial"/>
        </w:rPr>
        <w:t xml:space="preserve"> had identified </w:t>
      </w:r>
      <w:r w:rsidR="00796420" w:rsidRPr="00796420">
        <w:rPr>
          <w:rFonts w:ascii="Arial" w:eastAsiaTheme="minorEastAsia" w:hAnsi="Arial" w:cs="Arial" w:hint="eastAsia"/>
          <w:highlight w:val="yellow"/>
          <w:lang w:eastAsia="ko-KR"/>
        </w:rPr>
        <w:t>N</w:t>
      </w:r>
      <w:r w:rsidR="00594E78">
        <w:rPr>
          <w:rFonts w:ascii="Arial" w:hAnsi="Arial" w:cs="Arial"/>
        </w:rPr>
        <w:t xml:space="preserve"> solutions</w:t>
      </w:r>
      <w:r w:rsidR="006A37B8">
        <w:rPr>
          <w:rFonts w:ascii="Arial" w:eastAsiaTheme="minorEastAsia" w:hAnsi="Arial" w:cs="Arial" w:hint="eastAsia"/>
          <w:lang w:eastAsia="ko-KR"/>
        </w:rPr>
        <w:t xml:space="preserve"> for </w:t>
      </w:r>
      <w:r w:rsidR="006A37B8" w:rsidRPr="006A37B8">
        <w:rPr>
          <w:rFonts w:ascii="Arial" w:eastAsiaTheme="minorEastAsia" w:hAnsi="Arial" w:cs="Arial"/>
          <w:lang w:eastAsia="ko-KR"/>
        </w:rPr>
        <w:t>Key Issu</w:t>
      </w:r>
      <w:r w:rsidR="006A37B8">
        <w:rPr>
          <w:rFonts w:ascii="Arial" w:eastAsiaTheme="minorEastAsia" w:hAnsi="Arial" w:cs="Arial" w:hint="eastAsia"/>
          <w:lang w:eastAsia="ko-KR"/>
        </w:rPr>
        <w:t>e</w:t>
      </w:r>
      <w:r w:rsidR="006A37B8" w:rsidRPr="006A37B8">
        <w:rPr>
          <w:rFonts w:ascii="Arial" w:eastAsiaTheme="minorEastAsia" w:hAnsi="Arial" w:cs="Arial"/>
          <w:lang w:eastAsia="ko-KR"/>
        </w:rPr>
        <w:t>#3</w:t>
      </w:r>
      <w:r w:rsidR="006A37B8">
        <w:rPr>
          <w:rFonts w:ascii="Arial" w:eastAsiaTheme="minorEastAsia" w:hAnsi="Arial" w:cs="Arial" w:hint="eastAsia"/>
          <w:lang w:eastAsia="ko-KR"/>
        </w:rPr>
        <w:t xml:space="preserve"> "</w:t>
      </w:r>
      <w:r w:rsidR="006A37B8" w:rsidRPr="006A37B8">
        <w:rPr>
          <w:rFonts w:ascii="Arial" w:eastAsiaTheme="minorEastAsia" w:hAnsi="Arial" w:cs="Arial"/>
          <w:lang w:eastAsia="ko-KR"/>
        </w:rPr>
        <w:t>Support of No Transmit Zones</w:t>
      </w:r>
      <w:r w:rsidR="006A37B8">
        <w:rPr>
          <w:rFonts w:ascii="Arial" w:eastAsiaTheme="minorEastAsia" w:hAnsi="Arial" w:cs="Arial" w:hint="eastAsia"/>
          <w:lang w:eastAsia="ko-KR"/>
        </w:rPr>
        <w:t>"</w:t>
      </w:r>
      <w:r w:rsidR="00594E78">
        <w:rPr>
          <w:rFonts w:ascii="Arial" w:hAnsi="Arial" w:cs="Arial"/>
        </w:rPr>
        <w:t xml:space="preserve"> as documented in TR</w:t>
      </w:r>
      <w:r w:rsidR="006A37B8" w:rsidRPr="006A37B8">
        <w:rPr>
          <w:rFonts w:ascii="Arial" w:hAnsi="Arial" w:cs="Arial"/>
        </w:rPr>
        <w:t> </w:t>
      </w:r>
      <w:r w:rsidR="00594E78">
        <w:rPr>
          <w:rFonts w:ascii="Arial" w:hAnsi="Arial" w:cs="Arial"/>
        </w:rPr>
        <w:t>23.700-</w:t>
      </w:r>
      <w:r w:rsidR="006A37B8">
        <w:rPr>
          <w:rFonts w:ascii="Arial" w:eastAsiaTheme="minorEastAsia" w:hAnsi="Arial" w:cs="Arial" w:hint="eastAsia"/>
          <w:lang w:eastAsia="ko-KR"/>
        </w:rPr>
        <w:t>59</w:t>
      </w:r>
      <w:r w:rsidR="00594E78">
        <w:rPr>
          <w:rFonts w:ascii="Arial" w:hAnsi="Arial" w:cs="Arial"/>
        </w:rPr>
        <w:t>v0.3.0</w:t>
      </w:r>
      <w:r w:rsidR="00117624">
        <w:rPr>
          <w:rFonts w:ascii="Arial" w:eastAsiaTheme="minorEastAsia" w:hAnsi="Arial" w:cs="Arial" w:hint="eastAsia"/>
          <w:lang w:eastAsia="ko-KR"/>
        </w:rPr>
        <w:t xml:space="preserve"> "</w:t>
      </w:r>
      <w:r w:rsidR="00117624" w:rsidRPr="00117624">
        <w:rPr>
          <w:rFonts w:ascii="Arial" w:eastAsiaTheme="minorEastAsia" w:hAnsi="Arial" w:cs="Arial"/>
          <w:lang w:eastAsia="ko-KR"/>
        </w:rPr>
        <w:t>Study on architecture enhancements of UAS, UAV and UAM; Phase 3</w:t>
      </w:r>
      <w:r w:rsidR="00117624">
        <w:rPr>
          <w:rFonts w:ascii="Arial" w:eastAsiaTheme="minorEastAsia" w:hAnsi="Arial" w:cs="Arial" w:hint="eastAsia"/>
          <w:lang w:eastAsia="ko-KR"/>
        </w:rPr>
        <w:t>" (</w:t>
      </w:r>
      <w:hyperlink r:id="rId13" w:history="1">
        <w:r w:rsidR="00117624" w:rsidRPr="00117624">
          <w:rPr>
            <w:rStyle w:val="ab"/>
            <w:rFonts w:ascii="Arial" w:eastAsiaTheme="minorEastAsia" w:hAnsi="Arial" w:cs="Arial"/>
            <w:lang w:eastAsia="ko-KR"/>
          </w:rPr>
          <w:t>https://portal.3gpp.org/desktopmodules/Specifications/SpecificationDetails.aspx?specificationId=4253</w:t>
        </w:r>
      </w:hyperlink>
      <w:r w:rsidR="00117624">
        <w:rPr>
          <w:rFonts w:ascii="Arial" w:eastAsiaTheme="minorEastAsia" w:hAnsi="Arial" w:cs="Arial" w:hint="eastAsia"/>
          <w:lang w:eastAsia="ko-KR"/>
        </w:rPr>
        <w:t>)</w:t>
      </w:r>
      <w:r w:rsidRPr="00217F21">
        <w:rPr>
          <w:rFonts w:ascii="Arial" w:hAnsi="Arial" w:cs="Arial"/>
        </w:rPr>
        <w:t>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FC3712E" w14:textId="02B45C7C" w:rsidR="004F5B86" w:rsidRDefault="004F5B86" w:rsidP="00862B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Among the SA2 identified solutions</w:t>
      </w:r>
      <w:r w:rsidR="0000012E">
        <w:rPr>
          <w:rFonts w:ascii="Arial" w:eastAsiaTheme="minorEastAsia" w:hAnsi="Arial" w:cs="Arial" w:hint="eastAsia"/>
          <w:lang w:eastAsia="ko-KR"/>
        </w:rPr>
        <w:t xml:space="preserve"> for support of NTZ</w:t>
      </w:r>
      <w:r>
        <w:rPr>
          <w:rFonts w:ascii="Arial" w:hAnsi="Arial" w:cs="Arial"/>
        </w:rPr>
        <w:t>, the following may have RAN impacts:</w:t>
      </w:r>
    </w:p>
    <w:p w14:paraId="3EB5B21A" w14:textId="614D544E" w:rsidR="004F5B86" w:rsidRPr="0000012E" w:rsidRDefault="0000012E" w:rsidP="0000012E">
      <w:pPr>
        <w:pStyle w:val="B1"/>
        <w:ind w:firstLine="0"/>
        <w:rPr>
          <w:highlight w:val="yellow"/>
        </w:rPr>
      </w:pPr>
      <w:r w:rsidRPr="0000012E">
        <w:rPr>
          <w:rFonts w:eastAsiaTheme="minorEastAsia" w:hint="eastAsia"/>
          <w:highlight w:val="yellow"/>
          <w:lang w:eastAsia="ko-KR"/>
        </w:rPr>
        <w:t xml:space="preserve">- </w:t>
      </w:r>
      <w:r w:rsidR="004F5B86" w:rsidRPr="0000012E">
        <w:rPr>
          <w:highlight w:val="yellow"/>
        </w:rPr>
        <w:t>Solution</w:t>
      </w:r>
      <w:r w:rsidRPr="0000012E">
        <w:rPr>
          <w:rFonts w:eastAsiaTheme="minorEastAsia" w:hint="eastAsia"/>
          <w:highlight w:val="yellow"/>
          <w:lang w:eastAsia="ko-KR"/>
        </w:rPr>
        <w:t>#</w:t>
      </w:r>
      <w:r w:rsidR="004F5B86" w:rsidRPr="0000012E">
        <w:rPr>
          <w:highlight w:val="yellow"/>
        </w:rPr>
        <w:t xml:space="preserve"> x (clause</w:t>
      </w:r>
      <w:r w:rsidRPr="0000012E">
        <w:rPr>
          <w:highlight w:val="yellow"/>
        </w:rPr>
        <w:t> </w:t>
      </w:r>
      <w:r w:rsidR="004F5B86" w:rsidRPr="0000012E">
        <w:rPr>
          <w:highlight w:val="yellow"/>
        </w:rPr>
        <w:t xml:space="preserve">6.x): </w:t>
      </w:r>
      <w:r w:rsidR="008E169C" w:rsidRPr="0000012E">
        <w:rPr>
          <w:highlight w:val="yellow"/>
        </w:rPr>
        <w:t>xxxxx</w:t>
      </w:r>
    </w:p>
    <w:p w14:paraId="7CB4503D" w14:textId="4DF9F8F1" w:rsidR="008E169C" w:rsidRPr="0000012E" w:rsidRDefault="0000012E" w:rsidP="0000012E">
      <w:pPr>
        <w:pStyle w:val="B1"/>
        <w:ind w:firstLine="0"/>
        <w:rPr>
          <w:rFonts w:eastAsiaTheme="minorEastAsia"/>
          <w:highlight w:val="yellow"/>
          <w:lang w:eastAsia="ko-KR"/>
        </w:rPr>
      </w:pPr>
      <w:r w:rsidRPr="0000012E">
        <w:rPr>
          <w:rFonts w:eastAsiaTheme="minorEastAsia" w:hint="eastAsia"/>
          <w:highlight w:val="yellow"/>
          <w:lang w:eastAsia="ko-KR"/>
        </w:rPr>
        <w:t xml:space="preserve">- </w:t>
      </w:r>
      <w:r w:rsidR="008E169C" w:rsidRPr="0000012E">
        <w:rPr>
          <w:highlight w:val="yellow"/>
        </w:rPr>
        <w:t>Solution</w:t>
      </w:r>
      <w:r w:rsidRPr="0000012E">
        <w:rPr>
          <w:rFonts w:eastAsiaTheme="minorEastAsia" w:hint="eastAsia"/>
          <w:highlight w:val="yellow"/>
          <w:lang w:eastAsia="ko-KR"/>
        </w:rPr>
        <w:t>#</w:t>
      </w:r>
      <w:r w:rsidR="008E169C" w:rsidRPr="0000012E">
        <w:rPr>
          <w:highlight w:val="yellow"/>
        </w:rPr>
        <w:t xml:space="preserve"> y (clause</w:t>
      </w:r>
      <w:r w:rsidRPr="0000012E">
        <w:rPr>
          <w:highlight w:val="yellow"/>
        </w:rPr>
        <w:t> </w:t>
      </w:r>
      <w:r w:rsidR="008E169C" w:rsidRPr="0000012E">
        <w:rPr>
          <w:highlight w:val="yellow"/>
        </w:rPr>
        <w:t xml:space="preserve">6.y): </w:t>
      </w:r>
      <w:r>
        <w:rPr>
          <w:rFonts w:eastAsiaTheme="minorEastAsia" w:hint="eastAsia"/>
          <w:highlight w:val="yellow"/>
          <w:lang w:eastAsia="ko-KR"/>
        </w:rPr>
        <w:t>yyyyy</w:t>
      </w:r>
    </w:p>
    <w:p w14:paraId="1A6934E7" w14:textId="77777777" w:rsidR="004F5B86" w:rsidRDefault="004F5B86" w:rsidP="00862B6A">
      <w:pPr>
        <w:jc w:val="both"/>
        <w:rPr>
          <w:rFonts w:ascii="Arial" w:hAnsi="Arial" w:cs="Arial"/>
        </w:rPr>
      </w:pPr>
    </w:p>
    <w:p w14:paraId="69F6BDF4" w14:textId="77777777" w:rsidR="00A973A5" w:rsidRDefault="00A973A5" w:rsidP="00862B6A">
      <w:pPr>
        <w:jc w:val="both"/>
        <w:rPr>
          <w:rFonts w:ascii="Arial" w:eastAsiaTheme="minorEastAsia" w:hAnsi="Arial" w:cs="Arial"/>
          <w:lang w:eastAsia="ko-KR"/>
        </w:rPr>
      </w:pPr>
    </w:p>
    <w:p w14:paraId="418BCB43" w14:textId="48721215" w:rsidR="008E169C" w:rsidRDefault="00A973A5" w:rsidP="00862B6A">
      <w:pPr>
        <w:jc w:val="both"/>
        <w:rPr>
          <w:rFonts w:ascii="Arial" w:eastAsiaTheme="minorEastAsia" w:hAnsi="Arial" w:cs="Arial"/>
          <w:lang w:eastAsia="ko-KR"/>
        </w:rPr>
      </w:pPr>
      <w:r w:rsidRPr="00A973A5">
        <w:rPr>
          <w:rFonts w:ascii="Arial" w:eastAsiaTheme="minorEastAsia" w:hAnsi="Arial" w:cs="Arial" w:hint="eastAsia"/>
          <w:b/>
          <w:bCs/>
          <w:lang w:eastAsia="ko-KR"/>
        </w:rPr>
        <w:t xml:space="preserve">Q1) </w:t>
      </w:r>
      <w:r w:rsidR="008E169C">
        <w:rPr>
          <w:rFonts w:ascii="Arial" w:hAnsi="Arial" w:cs="Arial"/>
        </w:rPr>
        <w:t xml:space="preserve">SA2 would like to ask </w:t>
      </w:r>
      <w:r w:rsidR="001B3220">
        <w:rPr>
          <w:rFonts w:ascii="Arial" w:eastAsiaTheme="minorEastAsia" w:hAnsi="Arial" w:cs="Arial" w:hint="eastAsia"/>
          <w:lang w:eastAsia="ko-KR"/>
        </w:rPr>
        <w:t xml:space="preserve">RAN2 </w:t>
      </w:r>
      <w:r w:rsidR="008E169C">
        <w:rPr>
          <w:rFonts w:ascii="Arial" w:hAnsi="Arial" w:cs="Arial"/>
        </w:rPr>
        <w:t>to review the</w:t>
      </w:r>
      <w:r w:rsidR="005D00E7">
        <w:rPr>
          <w:rFonts w:ascii="Arial" w:eastAsiaTheme="minorEastAsia" w:hAnsi="Arial" w:cs="Arial" w:hint="eastAsia"/>
          <w:lang w:eastAsia="ko-KR"/>
        </w:rPr>
        <w:t xml:space="preserve"> above</w:t>
      </w:r>
      <w:r w:rsidR="008E169C">
        <w:rPr>
          <w:rFonts w:ascii="Arial" w:hAnsi="Arial" w:cs="Arial"/>
        </w:rPr>
        <w:t xml:space="preserve"> </w:t>
      </w:r>
      <w:r w:rsidR="00270768">
        <w:rPr>
          <w:rFonts w:ascii="Arial" w:eastAsiaTheme="minorEastAsia" w:hAnsi="Arial" w:cs="Arial" w:hint="eastAsia"/>
          <w:lang w:eastAsia="ko-KR"/>
        </w:rPr>
        <w:t xml:space="preserve">solutions with </w:t>
      </w:r>
      <w:r w:rsidR="008E169C">
        <w:rPr>
          <w:rFonts w:ascii="Arial" w:hAnsi="Arial" w:cs="Arial"/>
        </w:rPr>
        <w:t xml:space="preserve">potential </w:t>
      </w:r>
      <w:r w:rsidR="005B25E7">
        <w:rPr>
          <w:rFonts w:ascii="Arial" w:hAnsi="Arial" w:cs="Arial"/>
        </w:rPr>
        <w:t xml:space="preserve">RAN impacts and </w:t>
      </w:r>
      <w:r w:rsidR="00C87AF7">
        <w:rPr>
          <w:rFonts w:ascii="Arial" w:eastAsiaTheme="minorEastAsia" w:hAnsi="Arial" w:cs="Arial" w:hint="eastAsia"/>
          <w:lang w:eastAsia="ko-KR"/>
        </w:rPr>
        <w:t>provide feedback on aspects that SA2 needs to support in Rel-19</w:t>
      </w:r>
      <w:r w:rsidR="00ED7A2B">
        <w:rPr>
          <w:rFonts w:ascii="Arial" w:hAnsi="Arial" w:cs="Arial"/>
        </w:rPr>
        <w:t>.</w:t>
      </w:r>
    </w:p>
    <w:p w14:paraId="19D3783A" w14:textId="77777777" w:rsidR="00755AA5" w:rsidRDefault="00755AA5" w:rsidP="00862B6A">
      <w:pPr>
        <w:jc w:val="both"/>
        <w:rPr>
          <w:rFonts w:ascii="Arial" w:eastAsiaTheme="minorEastAsia" w:hAnsi="Arial" w:cs="Arial"/>
          <w:lang w:eastAsia="ko-KR"/>
        </w:rPr>
      </w:pPr>
    </w:p>
    <w:p w14:paraId="3F0BC1E2" w14:textId="19E170C5" w:rsidR="00755AA5" w:rsidRPr="00755AA5" w:rsidRDefault="00A973A5" w:rsidP="00862B6A">
      <w:pPr>
        <w:jc w:val="both"/>
        <w:rPr>
          <w:rFonts w:ascii="Arial" w:eastAsiaTheme="minorEastAsia" w:hAnsi="Arial" w:cs="Arial"/>
          <w:lang w:eastAsia="ko-KR"/>
        </w:rPr>
      </w:pPr>
      <w:r w:rsidRPr="00A973A5">
        <w:rPr>
          <w:rFonts w:ascii="Arial" w:eastAsiaTheme="minorEastAsia" w:hAnsi="Arial" w:cs="Arial" w:hint="eastAsia"/>
          <w:b/>
          <w:bCs/>
          <w:lang w:eastAsia="ko-KR"/>
        </w:rPr>
        <w:t>Q2)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 w:rsidR="00755AA5">
        <w:rPr>
          <w:rFonts w:ascii="Arial" w:eastAsiaTheme="minorEastAsia" w:hAnsi="Arial" w:cs="Arial" w:hint="eastAsia"/>
          <w:lang w:eastAsia="ko-KR"/>
        </w:rPr>
        <w:t>SA2 also would like to ask RAN2 to provide any aspects for NTZ that are identified by RAN2 and need support by SA2 in Rel-19.</w:t>
      </w:r>
    </w:p>
    <w:p w14:paraId="37781C89" w14:textId="77777777" w:rsidR="004F5B86" w:rsidRDefault="004F5B86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FC7E82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E1062">
        <w:rPr>
          <w:rFonts w:ascii="Arial" w:hAnsi="Arial" w:cs="Arial"/>
          <w:b/>
        </w:rPr>
        <w:t>RAN</w:t>
      </w:r>
      <w:r w:rsidR="00133858">
        <w:rPr>
          <w:rFonts w:ascii="Arial" w:eastAsiaTheme="minorEastAsia" w:hAnsi="Arial" w:cs="Arial" w:hint="eastAsia"/>
          <w:b/>
          <w:lang w:eastAsia="ko-KR"/>
        </w:rPr>
        <w:t>2</w:t>
      </w:r>
      <w:r w:rsidR="00257CEE">
        <w:rPr>
          <w:rFonts w:ascii="Arial" w:hAnsi="Arial" w:cs="Arial"/>
          <w:b/>
        </w:rPr>
        <w:t xml:space="preserve">: </w:t>
      </w:r>
    </w:p>
    <w:p w14:paraId="45B1E75B" w14:textId="75524E15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24DED" w:rsidRPr="00B24DED">
        <w:rPr>
          <w:rFonts w:ascii="Arial" w:hAnsi="Arial" w:cs="Arial"/>
        </w:rPr>
        <w:t xml:space="preserve">SA2 asks </w:t>
      </w:r>
      <w:r w:rsidR="00133858">
        <w:rPr>
          <w:rFonts w:ascii="Arial" w:eastAsiaTheme="minorEastAsia" w:hAnsi="Arial" w:cs="Arial" w:hint="eastAsia"/>
          <w:lang w:eastAsia="ko-KR"/>
        </w:rPr>
        <w:t xml:space="preserve">RAN2 </w:t>
      </w:r>
      <w:r w:rsidR="000E1062">
        <w:rPr>
          <w:rFonts w:ascii="Arial" w:hAnsi="Arial" w:cs="Arial"/>
        </w:rPr>
        <w:t xml:space="preserve">to </w:t>
      </w:r>
      <w:r w:rsidR="009A294C">
        <w:rPr>
          <w:rFonts w:ascii="Arial" w:hAnsi="Arial" w:cs="Arial"/>
        </w:rPr>
        <w:t xml:space="preserve">provide </w:t>
      </w:r>
      <w:r w:rsidR="00A973A5">
        <w:rPr>
          <w:rFonts w:ascii="Arial" w:eastAsiaTheme="minorEastAsia" w:hAnsi="Arial" w:cs="Arial" w:hint="eastAsia"/>
          <w:lang w:eastAsia="ko-KR"/>
        </w:rPr>
        <w:t>answers to the questions above</w:t>
      </w:r>
      <w:r w:rsidR="00A46486">
        <w:rPr>
          <w:rFonts w:ascii="Arial" w:hAnsi="Arial" w:cs="Arial"/>
        </w:rPr>
        <w:t>.</w:t>
      </w:r>
    </w:p>
    <w:p w14:paraId="55056007" w14:textId="77777777" w:rsidR="00257CEE" w:rsidRDefault="00257CEE" w:rsidP="00257CEE">
      <w:pPr>
        <w:ind w:left="994" w:hanging="994"/>
        <w:rPr>
          <w:rFonts w:ascii="Arial" w:eastAsiaTheme="minorEastAsia" w:hAnsi="Arial" w:cs="Arial"/>
          <w:lang w:eastAsia="ko-KR"/>
        </w:rPr>
      </w:pPr>
    </w:p>
    <w:p w14:paraId="0F4FB622" w14:textId="77777777" w:rsidR="007E7FCE" w:rsidRPr="007E7FCE" w:rsidRDefault="007E7FCE" w:rsidP="00257CEE">
      <w:pPr>
        <w:ind w:left="994" w:hanging="994"/>
        <w:rPr>
          <w:rFonts w:ascii="Arial" w:eastAsiaTheme="minorEastAsia" w:hAnsi="Arial" w:cs="Arial"/>
          <w:lang w:eastAsia="ko-KR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818C50" w14:textId="7364A49C" w:rsidR="00E07855" w:rsidRPr="00A954F8" w:rsidRDefault="00E07855" w:rsidP="00E0785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eastAsiaTheme="minorEastAsia" w:hAnsi="Arial" w:cs="Arial"/>
          <w:bCs/>
          <w:lang w:eastAsia="ko-KR"/>
        </w:rPr>
      </w:pPr>
      <w:r>
        <w:rPr>
          <w:rFonts w:ascii="Arial" w:hAnsi="Arial" w:cs="Arial"/>
          <w:bCs/>
        </w:rPr>
        <w:t>TSG-SA2 Meeting #163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27</w:t>
      </w:r>
      <w:r w:rsidR="00133858">
        <w:rPr>
          <w:rFonts w:ascii="Arial" w:eastAsiaTheme="minorEastAsia" w:hAnsi="Arial" w:cs="Arial" w:hint="eastAsia"/>
          <w:bCs/>
          <w:lang w:eastAsia="ko-KR"/>
        </w:rPr>
        <w:t xml:space="preserve"> </w:t>
      </w:r>
      <w:r w:rsidR="00133858" w:rsidRPr="00133858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31 May 2024</w:t>
      </w:r>
      <w:r w:rsidR="00FA359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Jeju, </w:t>
      </w:r>
      <w:r w:rsidR="00A954F8">
        <w:rPr>
          <w:rFonts w:ascii="Arial" w:eastAsiaTheme="minorEastAsia" w:hAnsi="Arial" w:cs="Arial" w:hint="eastAsia"/>
          <w:bCs/>
          <w:lang w:eastAsia="ko-KR"/>
        </w:rPr>
        <w:t>KR</w:t>
      </w:r>
    </w:p>
    <w:p w14:paraId="4CE2B610" w14:textId="6A02DA17" w:rsidR="00FA3594" w:rsidRDefault="00FA3594" w:rsidP="00FA359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 w:rsidR="00133858">
        <w:rPr>
          <w:rFonts w:ascii="Arial" w:eastAsiaTheme="minorEastAsia" w:hAnsi="Arial" w:cs="Arial" w:hint="eastAsia"/>
          <w:bCs/>
          <w:lang w:eastAsia="ko-KR"/>
        </w:rPr>
        <w:t xml:space="preserve"> </w:t>
      </w:r>
      <w:r w:rsidR="00133858" w:rsidRPr="00133858">
        <w:rPr>
          <w:rFonts w:ascii="Arial" w:hAnsi="Arial" w:cs="Arial"/>
          <w:bCs/>
        </w:rPr>
        <w:t>–</w:t>
      </w:r>
      <w:r w:rsidR="00133858">
        <w:rPr>
          <w:rFonts w:ascii="Arial" w:eastAsiaTheme="minorEastAsia" w:hAnsi="Arial" w:cs="Arial" w:hint="eastAsia"/>
          <w:bCs/>
          <w:lang w:eastAsia="ko-KR"/>
        </w:rPr>
        <w:t xml:space="preserve"> </w:t>
      </w:r>
      <w:r>
        <w:rPr>
          <w:rFonts w:ascii="Arial" w:hAnsi="Arial" w:cs="Arial"/>
          <w:bCs/>
        </w:rPr>
        <w:t>23 August 2024</w:t>
      </w:r>
      <w:r>
        <w:rPr>
          <w:rFonts w:ascii="Arial" w:hAnsi="Arial" w:cs="Arial"/>
          <w:bCs/>
        </w:rPr>
        <w:tab/>
        <w:t>Maastricht, NL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DE0F8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74817" w14:textId="77777777" w:rsidR="00DE0F8D" w:rsidRDefault="00DE0F8D">
      <w:r>
        <w:separator/>
      </w:r>
    </w:p>
  </w:endnote>
  <w:endnote w:type="continuationSeparator" w:id="0">
    <w:p w14:paraId="7CB68FF4" w14:textId="77777777" w:rsidR="00DE0F8D" w:rsidRDefault="00DE0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0E00F" w14:textId="77777777" w:rsidR="00DE0F8D" w:rsidRDefault="00DE0F8D">
      <w:r>
        <w:separator/>
      </w:r>
    </w:p>
  </w:footnote>
  <w:footnote w:type="continuationSeparator" w:id="0">
    <w:p w14:paraId="40F975FB" w14:textId="77777777" w:rsidR="00DE0F8D" w:rsidRDefault="00DE0F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C3257C2"/>
    <w:multiLevelType w:val="hybridMultilevel"/>
    <w:tmpl w:val="800245E2"/>
    <w:lvl w:ilvl="0" w:tplc="24D0BC6E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 w:numId="17" w16cid:durableId="1658026676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12E"/>
    <w:rsid w:val="0000385D"/>
    <w:rsid w:val="00003EDF"/>
    <w:rsid w:val="0000675A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0D8F"/>
    <w:rsid w:val="000B70AE"/>
    <w:rsid w:val="000C4018"/>
    <w:rsid w:val="000C6CA1"/>
    <w:rsid w:val="000E1062"/>
    <w:rsid w:val="000E7FEC"/>
    <w:rsid w:val="000F08AB"/>
    <w:rsid w:val="000F2149"/>
    <w:rsid w:val="000F4E43"/>
    <w:rsid w:val="00117624"/>
    <w:rsid w:val="00121BEE"/>
    <w:rsid w:val="00124717"/>
    <w:rsid w:val="001269B9"/>
    <w:rsid w:val="00127D76"/>
    <w:rsid w:val="00133547"/>
    <w:rsid w:val="00133858"/>
    <w:rsid w:val="00142757"/>
    <w:rsid w:val="001707C8"/>
    <w:rsid w:val="00175A43"/>
    <w:rsid w:val="00185D30"/>
    <w:rsid w:val="00187714"/>
    <w:rsid w:val="0019075D"/>
    <w:rsid w:val="00194B3B"/>
    <w:rsid w:val="001A306C"/>
    <w:rsid w:val="001A4FB5"/>
    <w:rsid w:val="001B3220"/>
    <w:rsid w:val="001B6F75"/>
    <w:rsid w:val="001B7D46"/>
    <w:rsid w:val="001C1B1A"/>
    <w:rsid w:val="001C605D"/>
    <w:rsid w:val="001D0603"/>
    <w:rsid w:val="001D1EED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17F21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6454"/>
    <w:rsid w:val="00257625"/>
    <w:rsid w:val="00257CEE"/>
    <w:rsid w:val="00260702"/>
    <w:rsid w:val="00262C21"/>
    <w:rsid w:val="00264421"/>
    <w:rsid w:val="002656B5"/>
    <w:rsid w:val="002671A1"/>
    <w:rsid w:val="00270768"/>
    <w:rsid w:val="002800AE"/>
    <w:rsid w:val="0028694A"/>
    <w:rsid w:val="002965B7"/>
    <w:rsid w:val="002B555A"/>
    <w:rsid w:val="002C09B8"/>
    <w:rsid w:val="002C3C57"/>
    <w:rsid w:val="002C6279"/>
    <w:rsid w:val="002E07ED"/>
    <w:rsid w:val="002E586D"/>
    <w:rsid w:val="003007F7"/>
    <w:rsid w:val="00306DE4"/>
    <w:rsid w:val="00324937"/>
    <w:rsid w:val="00343BBE"/>
    <w:rsid w:val="00343F19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40F1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3BD"/>
    <w:rsid w:val="004C3C1E"/>
    <w:rsid w:val="004D6C05"/>
    <w:rsid w:val="004E592D"/>
    <w:rsid w:val="004E7F6A"/>
    <w:rsid w:val="004F4A64"/>
    <w:rsid w:val="004F5B86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64A25"/>
    <w:rsid w:val="00571D64"/>
    <w:rsid w:val="00574CB5"/>
    <w:rsid w:val="00575F5E"/>
    <w:rsid w:val="00584B08"/>
    <w:rsid w:val="00586194"/>
    <w:rsid w:val="00587BF4"/>
    <w:rsid w:val="00594E78"/>
    <w:rsid w:val="00595688"/>
    <w:rsid w:val="0059661B"/>
    <w:rsid w:val="005A226C"/>
    <w:rsid w:val="005B25E7"/>
    <w:rsid w:val="005C38C8"/>
    <w:rsid w:val="005C4DEC"/>
    <w:rsid w:val="005D00E7"/>
    <w:rsid w:val="005D0FCF"/>
    <w:rsid w:val="005E3010"/>
    <w:rsid w:val="00600780"/>
    <w:rsid w:val="00610219"/>
    <w:rsid w:val="00612C41"/>
    <w:rsid w:val="0062301C"/>
    <w:rsid w:val="00625458"/>
    <w:rsid w:val="0064001D"/>
    <w:rsid w:val="00640B62"/>
    <w:rsid w:val="00641C7C"/>
    <w:rsid w:val="006433E5"/>
    <w:rsid w:val="006531E9"/>
    <w:rsid w:val="00656745"/>
    <w:rsid w:val="00666C42"/>
    <w:rsid w:val="00672105"/>
    <w:rsid w:val="006728A3"/>
    <w:rsid w:val="00672C26"/>
    <w:rsid w:val="006759EE"/>
    <w:rsid w:val="006770EC"/>
    <w:rsid w:val="0068444D"/>
    <w:rsid w:val="006971B4"/>
    <w:rsid w:val="006A2DDD"/>
    <w:rsid w:val="006A37B8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E77A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44719"/>
    <w:rsid w:val="00752AD3"/>
    <w:rsid w:val="00755AA5"/>
    <w:rsid w:val="007577DC"/>
    <w:rsid w:val="007850F6"/>
    <w:rsid w:val="00787DEC"/>
    <w:rsid w:val="0079169F"/>
    <w:rsid w:val="00796021"/>
    <w:rsid w:val="00796420"/>
    <w:rsid w:val="007A1FE0"/>
    <w:rsid w:val="007A7A6A"/>
    <w:rsid w:val="007B1641"/>
    <w:rsid w:val="007C33CA"/>
    <w:rsid w:val="007E233B"/>
    <w:rsid w:val="007E2F26"/>
    <w:rsid w:val="007E3DD4"/>
    <w:rsid w:val="007E7FCE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E169C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5E74"/>
    <w:rsid w:val="00996DAA"/>
    <w:rsid w:val="009A294C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3768E"/>
    <w:rsid w:val="00A441B5"/>
    <w:rsid w:val="00A44C42"/>
    <w:rsid w:val="00A46486"/>
    <w:rsid w:val="00A50158"/>
    <w:rsid w:val="00A63F0D"/>
    <w:rsid w:val="00A7216C"/>
    <w:rsid w:val="00A80196"/>
    <w:rsid w:val="00A954F8"/>
    <w:rsid w:val="00A973A5"/>
    <w:rsid w:val="00AA7EEF"/>
    <w:rsid w:val="00AB0ABD"/>
    <w:rsid w:val="00AB1AC7"/>
    <w:rsid w:val="00AC50B2"/>
    <w:rsid w:val="00AC6962"/>
    <w:rsid w:val="00AD03D0"/>
    <w:rsid w:val="00AD7C4E"/>
    <w:rsid w:val="00AE1BD2"/>
    <w:rsid w:val="00AE500E"/>
    <w:rsid w:val="00AF5D18"/>
    <w:rsid w:val="00B02105"/>
    <w:rsid w:val="00B050F4"/>
    <w:rsid w:val="00B060B9"/>
    <w:rsid w:val="00B111AC"/>
    <w:rsid w:val="00B11FCB"/>
    <w:rsid w:val="00B24DED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41C"/>
    <w:rsid w:val="00BE7C64"/>
    <w:rsid w:val="00BF044C"/>
    <w:rsid w:val="00C01728"/>
    <w:rsid w:val="00C03FC0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87AF7"/>
    <w:rsid w:val="00C90CA6"/>
    <w:rsid w:val="00C9202D"/>
    <w:rsid w:val="00CC2A7D"/>
    <w:rsid w:val="00CC7E4D"/>
    <w:rsid w:val="00CE59B5"/>
    <w:rsid w:val="00D003A2"/>
    <w:rsid w:val="00D12D7D"/>
    <w:rsid w:val="00D24C2E"/>
    <w:rsid w:val="00D24EB9"/>
    <w:rsid w:val="00D344DB"/>
    <w:rsid w:val="00D424DB"/>
    <w:rsid w:val="00D439CC"/>
    <w:rsid w:val="00D450F0"/>
    <w:rsid w:val="00D5113A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0F8D"/>
    <w:rsid w:val="00DE24B5"/>
    <w:rsid w:val="00DF0595"/>
    <w:rsid w:val="00DF5F3E"/>
    <w:rsid w:val="00E0546B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5CB1"/>
    <w:rsid w:val="00ED50EA"/>
    <w:rsid w:val="00ED7A2B"/>
    <w:rsid w:val="00EE0764"/>
    <w:rsid w:val="00EE3074"/>
    <w:rsid w:val="00EF3528"/>
    <w:rsid w:val="00EF6D04"/>
    <w:rsid w:val="00F33ED0"/>
    <w:rsid w:val="00F353A7"/>
    <w:rsid w:val="00F35917"/>
    <w:rsid w:val="00F374D3"/>
    <w:rsid w:val="00F62570"/>
    <w:rsid w:val="00F653DB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E5D7E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d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e">
    <w:name w:val="Revision"/>
    <w:hidden/>
    <w:uiPriority w:val="99"/>
    <w:semiHidden/>
    <w:rsid w:val="00003EDF"/>
    <w:rPr>
      <w:lang w:eastAsia="en-US"/>
    </w:rPr>
  </w:style>
  <w:style w:type="paragraph" w:styleId="af">
    <w:name w:val="List Paragraph"/>
    <w:basedOn w:val="a"/>
    <w:uiPriority w:val="34"/>
    <w:qFormat/>
    <w:rsid w:val="004F5B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ortal.3gpp.org/desktopmodules/Specifications/SpecificationDetails.aspx?specificationId=4253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bnam.sultana@ericsso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laeyoung.kim@lg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(LG Electronics)</cp:lastModifiedBy>
  <cp:revision>34</cp:revision>
  <cp:lastPrinted>2002-04-23T08:10:00Z</cp:lastPrinted>
  <dcterms:created xsi:type="dcterms:W3CDTF">2024-04-03T20:37:00Z</dcterms:created>
  <dcterms:modified xsi:type="dcterms:W3CDTF">2024-04-05T09:35:00Z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